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969"/>
      </w:tblGrid>
      <w:tr w:rsidR="002C6D1B">
        <w:tc>
          <w:tcPr>
            <w:tcW w:w="63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C6D1B" w:rsidRDefault="00105A40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C6D1B" w:rsidRDefault="002C6D1B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2C6D1B" w:rsidRDefault="002C6D1B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2C6D1B" w:rsidRDefault="00105A4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2C6D1B" w:rsidRDefault="00105A4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2C6D1B" w:rsidRDefault="00105A4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2C6D1B" w:rsidRDefault="00105A4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2C6D1B" w:rsidRDefault="00105A4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2C6D1B" w:rsidRDefault="00105A40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2024 г.</w:t>
            </w:r>
          </w:p>
          <w:p w:rsidR="002C6D1B" w:rsidRDefault="002C6D1B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2C6D1B" w:rsidRDefault="002C6D1B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C6D1B" w:rsidRDefault="00105A4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2C6D1B" w:rsidRDefault="00105A40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самонесущего изолированного провода (СИП) на напряжение до 35 кВ</w:t>
      </w:r>
    </w:p>
    <w:p w:rsidR="002C6D1B" w:rsidRDefault="002C6D1B">
      <w:pPr>
        <w:spacing w:after="0" w:line="240" w:lineRule="auto"/>
        <w:ind w:left="708"/>
        <w:jc w:val="center"/>
        <w:rPr>
          <w:rFonts w:ascii="Times New Roman" w:eastAsia="Times New Roman" w:hAnsi="Times New Roman"/>
          <w:sz w:val="26"/>
          <w:szCs w:val="26"/>
        </w:rPr>
      </w:pPr>
    </w:p>
    <w:p w:rsidR="002C6D1B" w:rsidRDefault="00105A40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2C6D1B" w:rsidRDefault="00105A4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Заказчик: </w:t>
      </w:r>
      <w:r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2C6D1B" w:rsidRDefault="00105A4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самонесущего изолированного провода (СИП) на напряжение до 35 кВ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2C6D1B" w:rsidRDefault="002C6D1B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2C6D1B" w:rsidRDefault="00105A40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2C6D1B" w:rsidRDefault="00105A4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</w:t>
      </w:r>
      <w:r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Центральный склад, г. Кызыл. Ул. Колхозная 2б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2C6D1B" w:rsidRDefault="00105A4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>до места поставки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</w:p>
    <w:p w:rsidR="002C6D1B" w:rsidRDefault="00105A4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31946-2012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2C6D1B" w:rsidRDefault="00105A4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>в течении 30 календарных дней с момента заключения договора.</w:t>
      </w:r>
    </w:p>
    <w:p w:rsidR="002C6D1B" w:rsidRDefault="002C6D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2C6D1B" w:rsidRDefault="00105A40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2C6D1B" w:rsidRDefault="00105A40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2C6D1B" w:rsidRDefault="00105A4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Объем продукции должен быть распределен на барабанах, не более значений, указанных в приложении №3.</w:t>
      </w:r>
    </w:p>
    <w:p w:rsidR="002C6D1B" w:rsidRDefault="00105A4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2C6D1B" w:rsidRDefault="002C6D1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2C6D1B" w:rsidRDefault="00105A40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2C6D1B" w:rsidRDefault="00105A4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2C6D1B" w:rsidRDefault="00105A4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2C6D1B" w:rsidRDefault="00105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– Положения ПАО «Россети» О единой технической политике в электросетевом комплексе.</w:t>
      </w:r>
    </w:p>
    <w:p w:rsidR="002C6D1B" w:rsidRDefault="00105A4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2C6D1B" w:rsidRDefault="00105A4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2C6D1B" w:rsidRDefault="00105A4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2C6D1B" w:rsidRDefault="00105A4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2C6D1B" w:rsidRDefault="00105A4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заданию. </w:t>
      </w:r>
    </w:p>
    <w:p w:rsidR="002C6D1B" w:rsidRDefault="002C6D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2C6D1B" w:rsidRDefault="00105A40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Состав технической и эксплуатационной документации.</w:t>
      </w:r>
    </w:p>
    <w:p w:rsidR="002C6D1B" w:rsidRDefault="00105A4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2C6D1B" w:rsidRDefault="002C6D1B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2C6D1B" w:rsidRDefault="00105A40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2C6D1B" w:rsidRDefault="00105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2C6D1B" w:rsidRDefault="00105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2C6D1B" w:rsidRDefault="002C6D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2C6D1B" w:rsidRDefault="00105A40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2C6D1B" w:rsidRDefault="00105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</w:p>
    <w:p w:rsidR="002C6D1B" w:rsidRDefault="00105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2C6D1B" w:rsidRDefault="00105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2C6D1B" w:rsidRDefault="00105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2C6D1B" w:rsidRDefault="00105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2C6D1B" w:rsidRDefault="00105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2C6D1B" w:rsidRDefault="00105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2C6D1B" w:rsidRDefault="00105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2C6D1B" w:rsidRDefault="00105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2C6D1B" w:rsidRDefault="00105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2C6D1B" w:rsidRDefault="00105A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2C6D1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D1B" w:rsidRDefault="00105A4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D1B" w:rsidRDefault="00105A4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D1B" w:rsidRDefault="00105A4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D1B" w:rsidRDefault="00105A4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D1B" w:rsidRDefault="00105A4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2C6D1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D1B" w:rsidRDefault="00105A4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D1B" w:rsidRDefault="002C6D1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D1B" w:rsidRDefault="00105A40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начальника УТОиРОЭХ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D1B" w:rsidRDefault="002C6D1B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D1B" w:rsidRDefault="00105A40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2C6D1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D1B" w:rsidRDefault="00105A4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D1B" w:rsidRDefault="002C6D1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D1B" w:rsidRDefault="00105A40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D1B" w:rsidRDefault="002C6D1B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D1B" w:rsidRDefault="00105A40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2C6D1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D1B" w:rsidRDefault="00105A4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D1B" w:rsidRDefault="002C6D1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D1B" w:rsidRDefault="00105A40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D1B" w:rsidRDefault="002C6D1B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D1B" w:rsidRDefault="00105A40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2C6D1B" w:rsidRDefault="002C6D1B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2C6D1B" w:rsidRDefault="002C6D1B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2C6D1B" w:rsidRDefault="002C6D1B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2C6D1B" w:rsidRDefault="002C6D1B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2C6D1B" w:rsidRDefault="002C6D1B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2C6D1B" w:rsidRDefault="002C6D1B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2C6D1B" w:rsidRDefault="002C6D1B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05A40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40A2D" w:rsidRDefault="00140A2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40A2D" w:rsidRDefault="00140A2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40A2D" w:rsidRDefault="00140A2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2C6D1B" w:rsidRDefault="002C6D1B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2C6D1B" w:rsidRDefault="002C6D1B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2C6D1B" w:rsidRDefault="002C6D1B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2C6D1B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Приложение 2</w:t>
      </w:r>
    </w:p>
    <w:p w:rsidR="002C6D1B" w:rsidRDefault="00105A4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2C6D1B" w:rsidRDefault="002C6D1B">
      <w:pPr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C6D1B" w:rsidRDefault="00105A40">
      <w:pPr>
        <w:pStyle w:val="33RTC3iz3"/>
        <w:jc w:val="center"/>
        <w:rPr>
          <w:sz w:val="26"/>
          <w:szCs w:val="26"/>
          <w:lang w:val="ru-RU"/>
        </w:rPr>
      </w:pPr>
      <w:r>
        <w:rPr>
          <w:sz w:val="26"/>
          <w:szCs w:val="26"/>
        </w:rPr>
        <w:t>Технические характеристики и требования к поставляемому оборудованию, материалам</w:t>
      </w:r>
    </w:p>
    <w:p w:rsidR="002C6D1B" w:rsidRDefault="002C6D1B"/>
    <w:p w:rsidR="002C6D1B" w:rsidRDefault="00105A40">
      <w:pPr>
        <w:jc w:val="center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  <w:lang w:val="en-US"/>
        </w:rPr>
        <w:t>Провод СИП-2 3х50+1х5</w:t>
      </w:r>
      <w:r>
        <w:rPr>
          <w:rFonts w:ascii="Times New Roman" w:eastAsia="Times New Roman" w:hAnsi="Times New Roman"/>
          <w:b/>
          <w:sz w:val="26"/>
          <w:szCs w:val="26"/>
        </w:rPr>
        <w:t>4,6</w:t>
      </w:r>
    </w:p>
    <w:tbl>
      <w:tblPr>
        <w:tblW w:w="10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6804"/>
        <w:gridCol w:w="3260"/>
      </w:tblGrid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keepLines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0A2D" w:rsidRDefault="00140A2D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keepLines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 (наименование параметра)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keepLines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</w:tr>
      <w:tr w:rsidR="00140A2D" w:rsidTr="00140A2D">
        <w:trPr>
          <w:trHeight w:val="346"/>
        </w:trPr>
        <w:tc>
          <w:tcPr>
            <w:tcW w:w="640" w:type="dxa"/>
            <w:vAlign w:val="center"/>
          </w:tcPr>
          <w:p w:rsidR="00140A2D" w:rsidRDefault="00140A2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140A2D" w:rsidTr="00140A2D">
        <w:trPr>
          <w:trHeight w:val="346"/>
        </w:trPr>
        <w:tc>
          <w:tcPr>
            <w:tcW w:w="640" w:type="dxa"/>
            <w:vAlign w:val="center"/>
          </w:tcPr>
          <w:p w:rsidR="00140A2D" w:rsidRDefault="00140A2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140A2D" w:rsidTr="00140A2D">
        <w:trPr>
          <w:trHeight w:val="346"/>
        </w:trPr>
        <w:tc>
          <w:tcPr>
            <w:tcW w:w="640" w:type="dxa"/>
            <w:vAlign w:val="center"/>
          </w:tcPr>
          <w:p w:rsidR="00140A2D" w:rsidRDefault="00140A2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м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</w:tr>
      <w:tr w:rsidR="00140A2D" w:rsidTr="00140A2D">
        <w:trPr>
          <w:trHeight w:val="346"/>
        </w:trPr>
        <w:tc>
          <w:tcPr>
            <w:tcW w:w="640" w:type="dxa"/>
            <w:vAlign w:val="center"/>
          </w:tcPr>
          <w:p w:rsidR="00140A2D" w:rsidRDefault="00140A2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напряжение: кВ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0A2D" w:rsidTr="00140A2D">
        <w:trPr>
          <w:trHeight w:val="383"/>
        </w:trPr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Электрическое сопротивление 1 км основной жилы постоянному току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0,641 Ом/км</w:t>
            </w:r>
          </w:p>
        </w:tc>
      </w:tr>
      <w:tr w:rsidR="00140A2D" w:rsidTr="00140A2D">
        <w:trPr>
          <w:trHeight w:val="383"/>
        </w:trPr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Электрическое сопротивление 1 км несущей жилы постоянному току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0,63 Ом/км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Длительно допустимая токовая нагрузка основной жилы, А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Длительно допустимая токовая нагрузка несущей жилы, А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Допустимая температура нагрева жил, °С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температура нагрева жил при КЗ, °С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Минимально допустимый радиус изгиба при прокладке (10 диаметров кабеля), мм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Диапазон рабочих температур, °С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-60…+50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не менее, лет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Гарантийный срок эксплуатации, год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Требования по сертификации 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  ГОСТ 12.2.003-91</w:t>
            </w:r>
          </w:p>
          <w:p w:rsidR="00140A2D" w:rsidRDefault="00140A2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п.п.1.2., 1.6., 2.1.10., 2.1.11, 2.1.13., 2.1.14., (да/нет)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2C6D1B" w:rsidRDefault="002C6D1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2C6D1B" w:rsidRDefault="00105A40">
      <w:pPr>
        <w:tabs>
          <w:tab w:val="left" w:pos="4200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Провод СИП-2 3х70+1х70</w:t>
      </w:r>
    </w:p>
    <w:p w:rsidR="002C6D1B" w:rsidRDefault="002C6D1B">
      <w:pPr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sz w:val="26"/>
          <w:szCs w:val="26"/>
        </w:rPr>
      </w:pPr>
    </w:p>
    <w:tbl>
      <w:tblPr>
        <w:tblW w:w="10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6804"/>
        <w:gridCol w:w="3260"/>
      </w:tblGrid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keepLines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0A2D" w:rsidRDefault="00140A2D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keepLines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 (наименование параметра)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keepLines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</w:tr>
      <w:tr w:rsidR="00140A2D" w:rsidTr="00140A2D">
        <w:trPr>
          <w:trHeight w:val="346"/>
        </w:trPr>
        <w:tc>
          <w:tcPr>
            <w:tcW w:w="640" w:type="dxa"/>
            <w:vAlign w:val="center"/>
          </w:tcPr>
          <w:p w:rsidR="00140A2D" w:rsidRDefault="00140A2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140A2D" w:rsidTr="00140A2D">
        <w:trPr>
          <w:trHeight w:val="346"/>
        </w:trPr>
        <w:tc>
          <w:tcPr>
            <w:tcW w:w="640" w:type="dxa"/>
            <w:vAlign w:val="center"/>
          </w:tcPr>
          <w:p w:rsidR="00140A2D" w:rsidRDefault="00140A2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140A2D" w:rsidTr="00140A2D">
        <w:trPr>
          <w:trHeight w:val="346"/>
        </w:trPr>
        <w:tc>
          <w:tcPr>
            <w:tcW w:w="640" w:type="dxa"/>
            <w:vAlign w:val="center"/>
          </w:tcPr>
          <w:p w:rsidR="00140A2D" w:rsidRDefault="00140A2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м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</w:tr>
      <w:tr w:rsidR="00140A2D" w:rsidTr="00140A2D">
        <w:trPr>
          <w:trHeight w:val="346"/>
        </w:trPr>
        <w:tc>
          <w:tcPr>
            <w:tcW w:w="640" w:type="dxa"/>
            <w:vAlign w:val="center"/>
          </w:tcPr>
          <w:p w:rsidR="00140A2D" w:rsidRDefault="00140A2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напряжение: кВ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0A2D" w:rsidTr="00140A2D">
        <w:trPr>
          <w:trHeight w:val="383"/>
        </w:trPr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Электрическое сопротивление 1 км основной жилы постоянному току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0,443 Ом/км</w:t>
            </w:r>
          </w:p>
        </w:tc>
      </w:tr>
      <w:tr w:rsidR="00140A2D" w:rsidTr="00140A2D">
        <w:trPr>
          <w:trHeight w:val="383"/>
        </w:trPr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Электрическое сопротивление 1 км несущей жилы постоянному току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0,493 Ом/км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Длительно допустимая токовая нагрузка основной жилы, А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Длительно допустимая токовая нагрузка несущей жилы, А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Допустимая температура нагрева жил, °С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температура нагрева жил при КЗ, °С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Минимально допустимый радиус изгиба при прокладке (10 диаметров кабеля), мм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Диапазон рабочих температур, °С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-60…+50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не менее, лет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Гарантийный срок эксплуатации, год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Требования по сертификации 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  ГОСТ 12.2.003-91</w:t>
            </w:r>
          </w:p>
          <w:p w:rsidR="00140A2D" w:rsidRDefault="00140A2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п.п.1.2., 1.6., 2.1.10., 2.1.11, 2.1.13., 2.1.14., (да/нет)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40A2D" w:rsidTr="00140A2D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2C6D1B" w:rsidRDefault="002C6D1B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</w:rPr>
      </w:pPr>
    </w:p>
    <w:p w:rsidR="002C6D1B" w:rsidRDefault="00105A40">
      <w:pPr>
        <w:tabs>
          <w:tab w:val="left" w:pos="4200"/>
        </w:tabs>
        <w:spacing w:after="0" w:line="240" w:lineRule="auto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Провод СИП-2 3х70+1х70+1х16</w:t>
      </w:r>
    </w:p>
    <w:p w:rsidR="002C6D1B" w:rsidRDefault="002C6D1B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</w:rPr>
      </w:pPr>
    </w:p>
    <w:tbl>
      <w:tblPr>
        <w:tblW w:w="10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6804"/>
        <w:gridCol w:w="3260"/>
      </w:tblGrid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keepLines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0A2D" w:rsidRDefault="00140A2D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keepLines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 (наименование параметра)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keepLines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</w:tr>
      <w:tr w:rsidR="00140A2D" w:rsidTr="006A105E">
        <w:trPr>
          <w:trHeight w:val="346"/>
        </w:trPr>
        <w:tc>
          <w:tcPr>
            <w:tcW w:w="640" w:type="dxa"/>
            <w:vAlign w:val="center"/>
          </w:tcPr>
          <w:p w:rsidR="00140A2D" w:rsidRDefault="00140A2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140A2D" w:rsidTr="006A105E">
        <w:trPr>
          <w:trHeight w:val="346"/>
        </w:trPr>
        <w:tc>
          <w:tcPr>
            <w:tcW w:w="640" w:type="dxa"/>
            <w:vAlign w:val="center"/>
          </w:tcPr>
          <w:p w:rsidR="00140A2D" w:rsidRDefault="00140A2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140A2D" w:rsidTr="006A105E">
        <w:trPr>
          <w:trHeight w:val="346"/>
        </w:trPr>
        <w:tc>
          <w:tcPr>
            <w:tcW w:w="640" w:type="dxa"/>
            <w:vAlign w:val="center"/>
          </w:tcPr>
          <w:p w:rsidR="00140A2D" w:rsidRDefault="00140A2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м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9285</w:t>
            </w:r>
          </w:p>
        </w:tc>
      </w:tr>
      <w:tr w:rsidR="00140A2D" w:rsidTr="006A105E">
        <w:trPr>
          <w:trHeight w:val="346"/>
        </w:trPr>
        <w:tc>
          <w:tcPr>
            <w:tcW w:w="640" w:type="dxa"/>
            <w:vAlign w:val="center"/>
          </w:tcPr>
          <w:p w:rsidR="00140A2D" w:rsidRDefault="00140A2D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напряжение: кВ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0A2D" w:rsidTr="006A105E">
        <w:trPr>
          <w:trHeight w:val="383"/>
        </w:trPr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Электрическое сопротивление 1 км основной жилы постоянному току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0,443 Ом/км</w:t>
            </w:r>
          </w:p>
        </w:tc>
      </w:tr>
      <w:tr w:rsidR="00140A2D" w:rsidTr="006A105E">
        <w:trPr>
          <w:trHeight w:val="383"/>
        </w:trPr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Электрическое сопротивление 1 км несущей жилы постоянному току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0,493 Ом/км</w:t>
            </w:r>
          </w:p>
        </w:tc>
      </w:tr>
      <w:tr w:rsidR="00140A2D" w:rsidTr="006A105E">
        <w:trPr>
          <w:trHeight w:val="383"/>
        </w:trPr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Электрическое сопротивление 1 км вспомогательной жилы постоянному току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1,91 Ом/км</w:t>
            </w: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Длительно допустимая токовая нагрузка основной жилы, А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Длительно допустимая токовая нагрузка несущей жилы, А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Длительно допустимая токовая нагрузка вспомогательной жилы, А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Допустимая температура нагрева жил, °С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температура нагрева жил при КЗ, °С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Минимально допустимый радиус изгиба при прокладке (10 диаметров кабеля), мм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Диапазон рабочих температур, °С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-60…+50</w:t>
            </w: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не менее, лет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Гарантийный срок эксплуатации, год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Требования по сертификации 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  ГОСТ 12.2.003-91</w:t>
            </w:r>
          </w:p>
          <w:p w:rsidR="00140A2D" w:rsidRDefault="00140A2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п.п.1.2., 1.6., 2.1.10., 2.1.11, 2.1.13., 2.1.14., (да/нет)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40A2D" w:rsidTr="006A105E">
        <w:tc>
          <w:tcPr>
            <w:tcW w:w="64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804" w:type="dxa"/>
            <w:vAlign w:val="center"/>
          </w:tcPr>
          <w:p w:rsidR="00140A2D" w:rsidRDefault="00140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3260" w:type="dxa"/>
            <w:vAlign w:val="center"/>
          </w:tcPr>
          <w:p w:rsidR="00140A2D" w:rsidRDefault="00140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2C6D1B" w:rsidRDefault="002C6D1B">
      <w:pPr>
        <w:spacing w:after="0" w:line="240" w:lineRule="auto"/>
        <w:jc w:val="both"/>
        <w:rPr>
          <w:rFonts w:ascii="Times New Roman" w:hAnsi="Times New Roman"/>
        </w:rPr>
      </w:pPr>
    </w:p>
    <w:p w:rsidR="002C6D1B" w:rsidRDefault="00105A4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Провод СИП-4 2х16</w:t>
      </w:r>
    </w:p>
    <w:p w:rsidR="002C6D1B" w:rsidRDefault="002C6D1B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10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6804"/>
        <w:gridCol w:w="3260"/>
      </w:tblGrid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keepLines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A105E" w:rsidRDefault="006A105E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keepLines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 (наименование параметра)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keepLines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</w:tr>
      <w:tr w:rsidR="006A105E" w:rsidTr="006A105E">
        <w:trPr>
          <w:trHeight w:val="346"/>
        </w:trPr>
        <w:tc>
          <w:tcPr>
            <w:tcW w:w="640" w:type="dxa"/>
            <w:vAlign w:val="center"/>
          </w:tcPr>
          <w:p w:rsidR="006A105E" w:rsidRDefault="006A105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6A105E" w:rsidTr="006A105E">
        <w:trPr>
          <w:trHeight w:val="346"/>
        </w:trPr>
        <w:tc>
          <w:tcPr>
            <w:tcW w:w="640" w:type="dxa"/>
            <w:vAlign w:val="center"/>
          </w:tcPr>
          <w:p w:rsidR="006A105E" w:rsidRDefault="006A105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6A105E" w:rsidTr="006A105E">
        <w:trPr>
          <w:trHeight w:val="346"/>
        </w:trPr>
        <w:tc>
          <w:tcPr>
            <w:tcW w:w="640" w:type="dxa"/>
            <w:vAlign w:val="center"/>
          </w:tcPr>
          <w:p w:rsidR="006A105E" w:rsidRDefault="006A105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м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68825</w:t>
            </w:r>
          </w:p>
        </w:tc>
      </w:tr>
      <w:tr w:rsidR="006A105E" w:rsidTr="006A105E">
        <w:trPr>
          <w:trHeight w:val="346"/>
        </w:trPr>
        <w:tc>
          <w:tcPr>
            <w:tcW w:w="640" w:type="dxa"/>
            <w:vAlign w:val="center"/>
          </w:tcPr>
          <w:p w:rsidR="006A105E" w:rsidRDefault="006A105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напряжение: кВ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105E" w:rsidTr="006A105E">
        <w:trPr>
          <w:trHeight w:val="383"/>
        </w:trPr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Электрическое сопротивление 1 км основной жилы постоянному току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1,91 Ом/км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Длительно допустимая токовая нагрузка основной жилы, А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Допустимая температура нагрева жил, °С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температура нагрева жил при КЗ, °С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Минимально допустимый радиус изгиба при прокладке (10 диаметров кабеля), мм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Диапазон рабочих температур, °С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-60…+50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не менее, лет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Гарантийный срок эксплуатации, год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Требования по сертификации 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  ГОСТ 12.2.003-91</w:t>
            </w:r>
          </w:p>
          <w:p w:rsidR="006A105E" w:rsidRDefault="006A105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п.п.1.2., 1.6., 2.1.10., 2.1.11, 2.1.13., 2.1.14., (да/нет)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2C6D1B" w:rsidRDefault="002C6D1B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2C6D1B" w:rsidRDefault="00105A4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Провод СИП-4 4х16</w:t>
      </w:r>
    </w:p>
    <w:p w:rsidR="002C6D1B" w:rsidRDefault="002C6D1B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tbl>
      <w:tblPr>
        <w:tblW w:w="10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6804"/>
        <w:gridCol w:w="3260"/>
      </w:tblGrid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keepLines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A105E" w:rsidRDefault="006A105E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keepLines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 (наименование параметра)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keepLines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</w:tr>
      <w:tr w:rsidR="006A105E" w:rsidTr="006A105E">
        <w:trPr>
          <w:trHeight w:val="346"/>
        </w:trPr>
        <w:tc>
          <w:tcPr>
            <w:tcW w:w="640" w:type="dxa"/>
            <w:vAlign w:val="center"/>
          </w:tcPr>
          <w:p w:rsidR="006A105E" w:rsidRDefault="006A105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6A105E" w:rsidTr="006A105E">
        <w:trPr>
          <w:trHeight w:val="346"/>
        </w:trPr>
        <w:tc>
          <w:tcPr>
            <w:tcW w:w="640" w:type="dxa"/>
            <w:vAlign w:val="center"/>
          </w:tcPr>
          <w:p w:rsidR="006A105E" w:rsidRDefault="006A105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6A105E" w:rsidTr="006A105E">
        <w:trPr>
          <w:trHeight w:val="346"/>
        </w:trPr>
        <w:tc>
          <w:tcPr>
            <w:tcW w:w="640" w:type="dxa"/>
            <w:vAlign w:val="center"/>
          </w:tcPr>
          <w:p w:rsidR="006A105E" w:rsidRDefault="006A105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м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11200</w:t>
            </w:r>
          </w:p>
        </w:tc>
      </w:tr>
      <w:tr w:rsidR="006A105E" w:rsidTr="006A105E">
        <w:trPr>
          <w:trHeight w:val="346"/>
        </w:trPr>
        <w:tc>
          <w:tcPr>
            <w:tcW w:w="640" w:type="dxa"/>
            <w:vAlign w:val="center"/>
          </w:tcPr>
          <w:p w:rsidR="006A105E" w:rsidRDefault="006A105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напряжение: кВ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105E" w:rsidTr="006A105E">
        <w:trPr>
          <w:trHeight w:val="383"/>
        </w:trPr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Электрическое сопротивление 1 км основной жилы постоянному току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1,91 Ом/км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Длительно допустимая токовая нагрузка основной жилы, А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Допустимая температура нагрева жил, °С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температура нагрева жил при КЗ, °С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Минимально допустимый радиус изгиба при прокладке (10 диаметров кабеля), мм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Диапазон рабочих температур, °С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-60…+50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не менее, лет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Гарантийный срок эксплуатации, год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Требования по сертификации 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  ГОСТ 12.2.003-91</w:t>
            </w:r>
          </w:p>
          <w:p w:rsidR="006A105E" w:rsidRDefault="006A105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п.п.1.2., 1.6., 2.1.10., 2.1.11, 2.1.13., 2.1.14., (да/нет)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6A105E" w:rsidTr="006A105E">
        <w:tc>
          <w:tcPr>
            <w:tcW w:w="64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804" w:type="dxa"/>
            <w:vAlign w:val="center"/>
          </w:tcPr>
          <w:p w:rsidR="006A105E" w:rsidRDefault="006A1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3260" w:type="dxa"/>
            <w:vAlign w:val="center"/>
          </w:tcPr>
          <w:p w:rsidR="006A105E" w:rsidRDefault="006A10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2C6D1B" w:rsidRDefault="002C6D1B">
      <w:pPr>
        <w:spacing w:after="0" w:line="240" w:lineRule="auto"/>
        <w:ind w:firstLine="567"/>
        <w:jc w:val="both"/>
        <w:rPr>
          <w:rFonts w:ascii="Times New Roman" w:hAnsi="Times New Roman"/>
        </w:rPr>
      </w:pPr>
      <w:bookmarkStart w:id="0" w:name="_GoBack"/>
      <w:bookmarkEnd w:id="0"/>
    </w:p>
    <w:sectPr w:rsidR="002C6D1B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D1B" w:rsidRDefault="00105A40">
      <w:pPr>
        <w:spacing w:after="0" w:line="240" w:lineRule="auto"/>
      </w:pPr>
      <w:r>
        <w:separator/>
      </w:r>
    </w:p>
  </w:endnote>
  <w:endnote w:type="continuationSeparator" w:id="0">
    <w:p w:rsidR="002C6D1B" w:rsidRDefault="00105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Cambria">
    <w:panose1 w:val="02040503050406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D1B" w:rsidRDefault="00105A40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A105E">
      <w:rPr>
        <w:noProof/>
      </w:rPr>
      <w:t>6</w:t>
    </w:r>
    <w:r>
      <w:fldChar w:fldCharType="end"/>
    </w:r>
  </w:p>
  <w:p w:rsidR="002C6D1B" w:rsidRDefault="002C6D1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D1B" w:rsidRDefault="00105A40">
      <w:pPr>
        <w:spacing w:after="0" w:line="240" w:lineRule="auto"/>
      </w:pPr>
      <w:r>
        <w:separator/>
      </w:r>
    </w:p>
  </w:footnote>
  <w:footnote w:type="continuationSeparator" w:id="0">
    <w:p w:rsidR="002C6D1B" w:rsidRDefault="00105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96CF9"/>
    <w:multiLevelType w:val="hybridMultilevel"/>
    <w:tmpl w:val="91B2CC74"/>
    <w:lvl w:ilvl="0" w:tplc="F796BD64">
      <w:start w:val="1"/>
      <w:numFmt w:val="decimal"/>
      <w:lvlText w:val="1.%1."/>
      <w:lvlJc w:val="left"/>
      <w:pPr>
        <w:ind w:left="1429" w:hanging="360"/>
      </w:pPr>
    </w:lvl>
    <w:lvl w:ilvl="1" w:tplc="1A323BC2">
      <w:start w:val="1"/>
      <w:numFmt w:val="lowerLetter"/>
      <w:lvlText w:val="%2."/>
      <w:lvlJc w:val="left"/>
      <w:pPr>
        <w:ind w:left="1440" w:hanging="360"/>
      </w:pPr>
    </w:lvl>
    <w:lvl w:ilvl="2" w:tplc="162AB0FC">
      <w:start w:val="1"/>
      <w:numFmt w:val="lowerRoman"/>
      <w:lvlText w:val="%3."/>
      <w:lvlJc w:val="right"/>
      <w:pPr>
        <w:ind w:left="2160" w:hanging="180"/>
      </w:pPr>
    </w:lvl>
    <w:lvl w:ilvl="3" w:tplc="52D65300">
      <w:start w:val="1"/>
      <w:numFmt w:val="decimal"/>
      <w:lvlText w:val="%4."/>
      <w:lvlJc w:val="left"/>
      <w:pPr>
        <w:ind w:left="2880" w:hanging="360"/>
      </w:pPr>
    </w:lvl>
    <w:lvl w:ilvl="4" w:tplc="8AD69C52">
      <w:start w:val="1"/>
      <w:numFmt w:val="lowerLetter"/>
      <w:lvlText w:val="%5."/>
      <w:lvlJc w:val="left"/>
      <w:pPr>
        <w:ind w:left="3600" w:hanging="360"/>
      </w:pPr>
    </w:lvl>
    <w:lvl w:ilvl="5" w:tplc="9F04DEAC">
      <w:start w:val="1"/>
      <w:numFmt w:val="lowerRoman"/>
      <w:lvlText w:val="%6."/>
      <w:lvlJc w:val="right"/>
      <w:pPr>
        <w:ind w:left="4320" w:hanging="180"/>
      </w:pPr>
    </w:lvl>
    <w:lvl w:ilvl="6" w:tplc="0CBA8324">
      <w:start w:val="1"/>
      <w:numFmt w:val="decimal"/>
      <w:lvlText w:val="%7."/>
      <w:lvlJc w:val="left"/>
      <w:pPr>
        <w:ind w:left="5040" w:hanging="360"/>
      </w:pPr>
    </w:lvl>
    <w:lvl w:ilvl="7" w:tplc="9992F5E4">
      <w:start w:val="1"/>
      <w:numFmt w:val="lowerLetter"/>
      <w:lvlText w:val="%8."/>
      <w:lvlJc w:val="left"/>
      <w:pPr>
        <w:ind w:left="5760" w:hanging="360"/>
      </w:pPr>
    </w:lvl>
    <w:lvl w:ilvl="8" w:tplc="E8B272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32A53"/>
    <w:multiLevelType w:val="hybridMultilevel"/>
    <w:tmpl w:val="DA5816DE"/>
    <w:lvl w:ilvl="0" w:tplc="A5FE92C4">
      <w:start w:val="1"/>
      <w:numFmt w:val="decimal"/>
      <w:lvlText w:val="4.%1."/>
      <w:lvlJc w:val="left"/>
      <w:pPr>
        <w:ind w:left="1429" w:hanging="360"/>
      </w:pPr>
    </w:lvl>
    <w:lvl w:ilvl="1" w:tplc="046CEE0A">
      <w:start w:val="1"/>
      <w:numFmt w:val="lowerLetter"/>
      <w:lvlText w:val="%2."/>
      <w:lvlJc w:val="left"/>
      <w:pPr>
        <w:ind w:left="2149" w:hanging="360"/>
      </w:pPr>
    </w:lvl>
    <w:lvl w:ilvl="2" w:tplc="9282F7CC">
      <w:start w:val="1"/>
      <w:numFmt w:val="lowerRoman"/>
      <w:lvlText w:val="%3."/>
      <w:lvlJc w:val="right"/>
      <w:pPr>
        <w:ind w:left="2869" w:hanging="180"/>
      </w:pPr>
    </w:lvl>
    <w:lvl w:ilvl="3" w:tplc="EC9CDBF0">
      <w:start w:val="1"/>
      <w:numFmt w:val="decimal"/>
      <w:lvlText w:val="%4."/>
      <w:lvlJc w:val="left"/>
      <w:pPr>
        <w:ind w:left="3589" w:hanging="360"/>
      </w:pPr>
    </w:lvl>
    <w:lvl w:ilvl="4" w:tplc="2F52A434">
      <w:start w:val="1"/>
      <w:numFmt w:val="lowerLetter"/>
      <w:lvlText w:val="%5."/>
      <w:lvlJc w:val="left"/>
      <w:pPr>
        <w:ind w:left="4309" w:hanging="360"/>
      </w:pPr>
    </w:lvl>
    <w:lvl w:ilvl="5" w:tplc="C84800BE">
      <w:start w:val="1"/>
      <w:numFmt w:val="lowerRoman"/>
      <w:lvlText w:val="%6."/>
      <w:lvlJc w:val="right"/>
      <w:pPr>
        <w:ind w:left="5029" w:hanging="180"/>
      </w:pPr>
    </w:lvl>
    <w:lvl w:ilvl="6" w:tplc="DC3C7DE0">
      <w:start w:val="1"/>
      <w:numFmt w:val="decimal"/>
      <w:lvlText w:val="%7."/>
      <w:lvlJc w:val="left"/>
      <w:pPr>
        <w:ind w:left="5749" w:hanging="360"/>
      </w:pPr>
    </w:lvl>
    <w:lvl w:ilvl="7" w:tplc="A1C46878">
      <w:start w:val="1"/>
      <w:numFmt w:val="lowerLetter"/>
      <w:lvlText w:val="%8."/>
      <w:lvlJc w:val="left"/>
      <w:pPr>
        <w:ind w:left="6469" w:hanging="360"/>
      </w:pPr>
    </w:lvl>
    <w:lvl w:ilvl="8" w:tplc="215070EE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1CB54C4"/>
    <w:multiLevelType w:val="hybridMultilevel"/>
    <w:tmpl w:val="53B24CF8"/>
    <w:lvl w:ilvl="0" w:tplc="353810A2">
      <w:start w:val="1"/>
      <w:numFmt w:val="decimal"/>
      <w:lvlText w:val="4.%1."/>
      <w:lvlJc w:val="left"/>
      <w:pPr>
        <w:ind w:left="720" w:hanging="360"/>
      </w:pPr>
    </w:lvl>
    <w:lvl w:ilvl="1" w:tplc="9032360E">
      <w:start w:val="1"/>
      <w:numFmt w:val="lowerLetter"/>
      <w:lvlText w:val="%2."/>
      <w:lvlJc w:val="left"/>
      <w:pPr>
        <w:ind w:left="1440" w:hanging="360"/>
      </w:pPr>
    </w:lvl>
    <w:lvl w:ilvl="2" w:tplc="41A83F00">
      <w:start w:val="1"/>
      <w:numFmt w:val="lowerRoman"/>
      <w:lvlText w:val="%3."/>
      <w:lvlJc w:val="right"/>
      <w:pPr>
        <w:ind w:left="2160" w:hanging="180"/>
      </w:pPr>
    </w:lvl>
    <w:lvl w:ilvl="3" w:tplc="51A813BE">
      <w:start w:val="1"/>
      <w:numFmt w:val="decimal"/>
      <w:lvlText w:val="%4."/>
      <w:lvlJc w:val="left"/>
      <w:pPr>
        <w:ind w:left="2880" w:hanging="360"/>
      </w:pPr>
    </w:lvl>
    <w:lvl w:ilvl="4" w:tplc="B1E08F3A">
      <w:start w:val="1"/>
      <w:numFmt w:val="lowerLetter"/>
      <w:lvlText w:val="%5."/>
      <w:lvlJc w:val="left"/>
      <w:pPr>
        <w:ind w:left="3600" w:hanging="360"/>
      </w:pPr>
    </w:lvl>
    <w:lvl w:ilvl="5" w:tplc="097083EE">
      <w:start w:val="1"/>
      <w:numFmt w:val="lowerRoman"/>
      <w:lvlText w:val="%6."/>
      <w:lvlJc w:val="right"/>
      <w:pPr>
        <w:ind w:left="4320" w:hanging="180"/>
      </w:pPr>
    </w:lvl>
    <w:lvl w:ilvl="6" w:tplc="CFA69C9E">
      <w:start w:val="1"/>
      <w:numFmt w:val="decimal"/>
      <w:lvlText w:val="%7."/>
      <w:lvlJc w:val="left"/>
      <w:pPr>
        <w:ind w:left="5040" w:hanging="360"/>
      </w:pPr>
    </w:lvl>
    <w:lvl w:ilvl="7" w:tplc="E73CA064">
      <w:start w:val="1"/>
      <w:numFmt w:val="lowerLetter"/>
      <w:lvlText w:val="%8."/>
      <w:lvlJc w:val="left"/>
      <w:pPr>
        <w:ind w:left="5760" w:hanging="360"/>
      </w:pPr>
    </w:lvl>
    <w:lvl w:ilvl="8" w:tplc="C7383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76CA8"/>
    <w:multiLevelType w:val="multilevel"/>
    <w:tmpl w:val="B70A696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24E50D50"/>
    <w:multiLevelType w:val="hybridMultilevel"/>
    <w:tmpl w:val="DF52DDA6"/>
    <w:lvl w:ilvl="0" w:tplc="D560429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CD26A8A2">
      <w:start w:val="1"/>
      <w:numFmt w:val="lowerLetter"/>
      <w:lvlText w:val="%2."/>
      <w:lvlJc w:val="left"/>
      <w:pPr>
        <w:ind w:left="1440" w:hanging="360"/>
      </w:pPr>
    </w:lvl>
    <w:lvl w:ilvl="2" w:tplc="D54449B2">
      <w:start w:val="1"/>
      <w:numFmt w:val="lowerRoman"/>
      <w:lvlText w:val="%3."/>
      <w:lvlJc w:val="right"/>
      <w:pPr>
        <w:ind w:left="2160" w:hanging="180"/>
      </w:pPr>
    </w:lvl>
    <w:lvl w:ilvl="3" w:tplc="81644064">
      <w:start w:val="1"/>
      <w:numFmt w:val="decimal"/>
      <w:lvlText w:val="%4."/>
      <w:lvlJc w:val="left"/>
      <w:pPr>
        <w:ind w:left="2880" w:hanging="360"/>
      </w:pPr>
    </w:lvl>
    <w:lvl w:ilvl="4" w:tplc="B54EF7A8">
      <w:start w:val="1"/>
      <w:numFmt w:val="lowerLetter"/>
      <w:lvlText w:val="%5."/>
      <w:lvlJc w:val="left"/>
      <w:pPr>
        <w:ind w:left="3600" w:hanging="360"/>
      </w:pPr>
    </w:lvl>
    <w:lvl w:ilvl="5" w:tplc="9DBCA2D2">
      <w:start w:val="1"/>
      <w:numFmt w:val="lowerRoman"/>
      <w:lvlText w:val="%6."/>
      <w:lvlJc w:val="right"/>
      <w:pPr>
        <w:ind w:left="4320" w:hanging="180"/>
      </w:pPr>
    </w:lvl>
    <w:lvl w:ilvl="6" w:tplc="C68A1F42">
      <w:start w:val="1"/>
      <w:numFmt w:val="decimal"/>
      <w:lvlText w:val="%7."/>
      <w:lvlJc w:val="left"/>
      <w:pPr>
        <w:ind w:left="5040" w:hanging="360"/>
      </w:pPr>
    </w:lvl>
    <w:lvl w:ilvl="7" w:tplc="6D5E514E">
      <w:start w:val="1"/>
      <w:numFmt w:val="lowerLetter"/>
      <w:lvlText w:val="%8."/>
      <w:lvlJc w:val="left"/>
      <w:pPr>
        <w:ind w:left="5760" w:hanging="360"/>
      </w:pPr>
    </w:lvl>
    <w:lvl w:ilvl="8" w:tplc="952A0D3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83918"/>
    <w:multiLevelType w:val="hybridMultilevel"/>
    <w:tmpl w:val="0018E5D0"/>
    <w:lvl w:ilvl="0" w:tplc="E07C9ED4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C4D84004">
      <w:start w:val="1"/>
      <w:numFmt w:val="lowerLetter"/>
      <w:lvlText w:val="%2."/>
      <w:lvlJc w:val="left"/>
      <w:pPr>
        <w:ind w:left="1647" w:hanging="360"/>
      </w:pPr>
    </w:lvl>
    <w:lvl w:ilvl="2" w:tplc="639A95CC">
      <w:start w:val="1"/>
      <w:numFmt w:val="lowerRoman"/>
      <w:lvlText w:val="%3."/>
      <w:lvlJc w:val="right"/>
      <w:pPr>
        <w:ind w:left="2367" w:hanging="180"/>
      </w:pPr>
    </w:lvl>
    <w:lvl w:ilvl="3" w:tplc="1ED07C32">
      <w:start w:val="1"/>
      <w:numFmt w:val="decimal"/>
      <w:lvlText w:val="%4."/>
      <w:lvlJc w:val="left"/>
      <w:pPr>
        <w:ind w:left="3087" w:hanging="360"/>
      </w:pPr>
    </w:lvl>
    <w:lvl w:ilvl="4" w:tplc="29EC8D6E">
      <w:start w:val="1"/>
      <w:numFmt w:val="lowerLetter"/>
      <w:pStyle w:val="a"/>
      <w:lvlText w:val="%5."/>
      <w:lvlJc w:val="left"/>
      <w:pPr>
        <w:ind w:left="3807" w:hanging="360"/>
      </w:pPr>
    </w:lvl>
    <w:lvl w:ilvl="5" w:tplc="611E20AE">
      <w:start w:val="1"/>
      <w:numFmt w:val="lowerRoman"/>
      <w:lvlText w:val="%6."/>
      <w:lvlJc w:val="right"/>
      <w:pPr>
        <w:ind w:left="4527" w:hanging="180"/>
      </w:pPr>
    </w:lvl>
    <w:lvl w:ilvl="6" w:tplc="135064A6">
      <w:start w:val="1"/>
      <w:numFmt w:val="decimal"/>
      <w:lvlText w:val="%7."/>
      <w:lvlJc w:val="left"/>
      <w:pPr>
        <w:ind w:left="5247" w:hanging="360"/>
      </w:pPr>
    </w:lvl>
    <w:lvl w:ilvl="7" w:tplc="C94055E8">
      <w:start w:val="1"/>
      <w:numFmt w:val="lowerLetter"/>
      <w:lvlText w:val="%8."/>
      <w:lvlJc w:val="left"/>
      <w:pPr>
        <w:ind w:left="5967" w:hanging="360"/>
      </w:pPr>
    </w:lvl>
    <w:lvl w:ilvl="8" w:tplc="2D7E8C26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8F87CA2"/>
    <w:multiLevelType w:val="hybridMultilevel"/>
    <w:tmpl w:val="564E7586"/>
    <w:lvl w:ilvl="0" w:tplc="39ACEDD4">
      <w:start w:val="1"/>
      <w:numFmt w:val="decimal"/>
      <w:lvlText w:val="4.%1."/>
      <w:lvlJc w:val="left"/>
      <w:pPr>
        <w:ind w:left="786" w:hanging="360"/>
      </w:pPr>
    </w:lvl>
    <w:lvl w:ilvl="1" w:tplc="9CDC1E0E">
      <w:start w:val="1"/>
      <w:numFmt w:val="lowerLetter"/>
      <w:lvlText w:val="%2."/>
      <w:lvlJc w:val="left"/>
      <w:pPr>
        <w:ind w:left="1506" w:hanging="360"/>
      </w:pPr>
    </w:lvl>
    <w:lvl w:ilvl="2" w:tplc="8A7E719E">
      <w:start w:val="1"/>
      <w:numFmt w:val="lowerRoman"/>
      <w:lvlText w:val="%3."/>
      <w:lvlJc w:val="right"/>
      <w:pPr>
        <w:ind w:left="2226" w:hanging="180"/>
      </w:pPr>
    </w:lvl>
    <w:lvl w:ilvl="3" w:tplc="3104E446">
      <w:start w:val="1"/>
      <w:numFmt w:val="decimal"/>
      <w:lvlText w:val="%4."/>
      <w:lvlJc w:val="left"/>
      <w:pPr>
        <w:ind w:left="2946" w:hanging="360"/>
      </w:pPr>
    </w:lvl>
    <w:lvl w:ilvl="4" w:tplc="DC4E4AC8">
      <w:start w:val="1"/>
      <w:numFmt w:val="lowerLetter"/>
      <w:lvlText w:val="%5."/>
      <w:lvlJc w:val="left"/>
      <w:pPr>
        <w:ind w:left="3666" w:hanging="360"/>
      </w:pPr>
    </w:lvl>
    <w:lvl w:ilvl="5" w:tplc="711CD262">
      <w:start w:val="1"/>
      <w:numFmt w:val="lowerRoman"/>
      <w:lvlText w:val="%6."/>
      <w:lvlJc w:val="right"/>
      <w:pPr>
        <w:ind w:left="4386" w:hanging="180"/>
      </w:pPr>
    </w:lvl>
    <w:lvl w:ilvl="6" w:tplc="94D0764C">
      <w:start w:val="1"/>
      <w:numFmt w:val="decimal"/>
      <w:lvlText w:val="%7."/>
      <w:lvlJc w:val="left"/>
      <w:pPr>
        <w:ind w:left="5106" w:hanging="360"/>
      </w:pPr>
    </w:lvl>
    <w:lvl w:ilvl="7" w:tplc="D51C33D6">
      <w:start w:val="1"/>
      <w:numFmt w:val="lowerLetter"/>
      <w:lvlText w:val="%8."/>
      <w:lvlJc w:val="left"/>
      <w:pPr>
        <w:ind w:left="5826" w:hanging="360"/>
      </w:pPr>
    </w:lvl>
    <w:lvl w:ilvl="8" w:tplc="1714DFE6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B4230AC"/>
    <w:multiLevelType w:val="hybridMultilevel"/>
    <w:tmpl w:val="D9D0AFEC"/>
    <w:lvl w:ilvl="0" w:tplc="8D50CCCE">
      <w:start w:val="1"/>
      <w:numFmt w:val="decimal"/>
      <w:lvlText w:val="%1."/>
      <w:lvlJc w:val="left"/>
      <w:pPr>
        <w:ind w:left="1069" w:hanging="360"/>
      </w:pPr>
    </w:lvl>
    <w:lvl w:ilvl="1" w:tplc="A87AD21C">
      <w:start w:val="1"/>
      <w:numFmt w:val="lowerLetter"/>
      <w:lvlText w:val="%2."/>
      <w:lvlJc w:val="left"/>
      <w:pPr>
        <w:ind w:left="1789" w:hanging="360"/>
      </w:pPr>
    </w:lvl>
    <w:lvl w:ilvl="2" w:tplc="0EC8685E">
      <w:start w:val="1"/>
      <w:numFmt w:val="lowerRoman"/>
      <w:lvlText w:val="%3."/>
      <w:lvlJc w:val="right"/>
      <w:pPr>
        <w:ind w:left="2509" w:hanging="180"/>
      </w:pPr>
    </w:lvl>
    <w:lvl w:ilvl="3" w:tplc="51B64A88">
      <w:start w:val="1"/>
      <w:numFmt w:val="decimal"/>
      <w:lvlText w:val="%4."/>
      <w:lvlJc w:val="left"/>
      <w:pPr>
        <w:ind w:left="3229" w:hanging="360"/>
      </w:pPr>
    </w:lvl>
    <w:lvl w:ilvl="4" w:tplc="DAD24434">
      <w:start w:val="1"/>
      <w:numFmt w:val="lowerLetter"/>
      <w:lvlText w:val="%5."/>
      <w:lvlJc w:val="left"/>
      <w:pPr>
        <w:ind w:left="3949" w:hanging="360"/>
      </w:pPr>
    </w:lvl>
    <w:lvl w:ilvl="5" w:tplc="D15C4F08">
      <w:start w:val="1"/>
      <w:numFmt w:val="lowerRoman"/>
      <w:lvlText w:val="%6."/>
      <w:lvlJc w:val="right"/>
      <w:pPr>
        <w:ind w:left="4669" w:hanging="180"/>
      </w:pPr>
    </w:lvl>
    <w:lvl w:ilvl="6" w:tplc="59FA6342">
      <w:start w:val="1"/>
      <w:numFmt w:val="decimal"/>
      <w:lvlText w:val="%7."/>
      <w:lvlJc w:val="left"/>
      <w:pPr>
        <w:ind w:left="5389" w:hanging="360"/>
      </w:pPr>
    </w:lvl>
    <w:lvl w:ilvl="7" w:tplc="63CE2E8E">
      <w:start w:val="1"/>
      <w:numFmt w:val="lowerLetter"/>
      <w:lvlText w:val="%8."/>
      <w:lvlJc w:val="left"/>
      <w:pPr>
        <w:ind w:left="6109" w:hanging="360"/>
      </w:pPr>
    </w:lvl>
    <w:lvl w:ilvl="8" w:tplc="4860050A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FA50FCA"/>
    <w:multiLevelType w:val="multilevel"/>
    <w:tmpl w:val="E3027AB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9" w15:restartNumberingAfterBreak="0">
    <w:nsid w:val="338B2C44"/>
    <w:multiLevelType w:val="hybridMultilevel"/>
    <w:tmpl w:val="E3026126"/>
    <w:lvl w:ilvl="0" w:tplc="6FC0933C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D774FF14">
      <w:start w:val="1"/>
      <w:numFmt w:val="lowerLetter"/>
      <w:lvlText w:val="%2."/>
      <w:lvlJc w:val="left"/>
      <w:pPr>
        <w:ind w:left="2149" w:hanging="360"/>
      </w:pPr>
    </w:lvl>
    <w:lvl w:ilvl="2" w:tplc="35BE0EEA">
      <w:start w:val="1"/>
      <w:numFmt w:val="lowerRoman"/>
      <w:lvlText w:val="%3."/>
      <w:lvlJc w:val="right"/>
      <w:pPr>
        <w:ind w:left="2869" w:hanging="180"/>
      </w:pPr>
    </w:lvl>
    <w:lvl w:ilvl="3" w:tplc="9C5AD522">
      <w:start w:val="1"/>
      <w:numFmt w:val="decimal"/>
      <w:lvlText w:val="%4."/>
      <w:lvlJc w:val="left"/>
      <w:pPr>
        <w:ind w:left="3589" w:hanging="360"/>
      </w:pPr>
    </w:lvl>
    <w:lvl w:ilvl="4" w:tplc="07325186">
      <w:start w:val="1"/>
      <w:numFmt w:val="lowerLetter"/>
      <w:lvlText w:val="%5."/>
      <w:lvlJc w:val="left"/>
      <w:pPr>
        <w:ind w:left="4309" w:hanging="360"/>
      </w:pPr>
    </w:lvl>
    <w:lvl w:ilvl="5" w:tplc="D848D6AA">
      <w:start w:val="1"/>
      <w:numFmt w:val="lowerRoman"/>
      <w:lvlText w:val="%6."/>
      <w:lvlJc w:val="right"/>
      <w:pPr>
        <w:ind w:left="5029" w:hanging="180"/>
      </w:pPr>
    </w:lvl>
    <w:lvl w:ilvl="6" w:tplc="B88C42EC">
      <w:start w:val="1"/>
      <w:numFmt w:val="decimal"/>
      <w:lvlText w:val="%7."/>
      <w:lvlJc w:val="left"/>
      <w:pPr>
        <w:ind w:left="5749" w:hanging="360"/>
      </w:pPr>
    </w:lvl>
    <w:lvl w:ilvl="7" w:tplc="DDEC4864">
      <w:start w:val="1"/>
      <w:numFmt w:val="lowerLetter"/>
      <w:lvlText w:val="%8."/>
      <w:lvlJc w:val="left"/>
      <w:pPr>
        <w:ind w:left="6469" w:hanging="360"/>
      </w:pPr>
    </w:lvl>
    <w:lvl w:ilvl="8" w:tplc="786063C2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BCE0F8B"/>
    <w:multiLevelType w:val="multilevel"/>
    <w:tmpl w:val="9AEA7DF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1" w15:restartNumberingAfterBreak="0">
    <w:nsid w:val="3F44422D"/>
    <w:multiLevelType w:val="hybridMultilevel"/>
    <w:tmpl w:val="E98C2964"/>
    <w:lvl w:ilvl="0" w:tplc="44143C2C">
      <w:start w:val="1"/>
      <w:numFmt w:val="decimal"/>
      <w:lvlText w:val="5.%1."/>
      <w:lvlJc w:val="left"/>
      <w:pPr>
        <w:ind w:left="2138" w:hanging="360"/>
      </w:pPr>
    </w:lvl>
    <w:lvl w:ilvl="1" w:tplc="F52091D6">
      <w:start w:val="1"/>
      <w:numFmt w:val="lowerLetter"/>
      <w:lvlText w:val="%2."/>
      <w:lvlJc w:val="left"/>
      <w:pPr>
        <w:ind w:left="2149" w:hanging="360"/>
      </w:pPr>
    </w:lvl>
    <w:lvl w:ilvl="2" w:tplc="246A5D5C">
      <w:start w:val="1"/>
      <w:numFmt w:val="lowerRoman"/>
      <w:lvlText w:val="%3."/>
      <w:lvlJc w:val="right"/>
      <w:pPr>
        <w:ind w:left="2869" w:hanging="180"/>
      </w:pPr>
    </w:lvl>
    <w:lvl w:ilvl="3" w:tplc="0FEC2720">
      <w:start w:val="1"/>
      <w:numFmt w:val="decimal"/>
      <w:lvlText w:val="%4."/>
      <w:lvlJc w:val="left"/>
      <w:pPr>
        <w:ind w:left="3589" w:hanging="360"/>
      </w:pPr>
    </w:lvl>
    <w:lvl w:ilvl="4" w:tplc="676E73A4">
      <w:start w:val="1"/>
      <w:numFmt w:val="lowerLetter"/>
      <w:lvlText w:val="%5."/>
      <w:lvlJc w:val="left"/>
      <w:pPr>
        <w:ind w:left="4309" w:hanging="360"/>
      </w:pPr>
    </w:lvl>
    <w:lvl w:ilvl="5" w:tplc="E02EEB86">
      <w:start w:val="1"/>
      <w:numFmt w:val="lowerRoman"/>
      <w:lvlText w:val="%6."/>
      <w:lvlJc w:val="right"/>
      <w:pPr>
        <w:ind w:left="5029" w:hanging="180"/>
      </w:pPr>
    </w:lvl>
    <w:lvl w:ilvl="6" w:tplc="24729C6C">
      <w:start w:val="1"/>
      <w:numFmt w:val="decimal"/>
      <w:lvlText w:val="%7."/>
      <w:lvlJc w:val="left"/>
      <w:pPr>
        <w:ind w:left="5749" w:hanging="360"/>
      </w:pPr>
    </w:lvl>
    <w:lvl w:ilvl="7" w:tplc="7C02D050">
      <w:start w:val="1"/>
      <w:numFmt w:val="lowerLetter"/>
      <w:lvlText w:val="%8."/>
      <w:lvlJc w:val="left"/>
      <w:pPr>
        <w:ind w:left="6469" w:hanging="360"/>
      </w:pPr>
    </w:lvl>
    <w:lvl w:ilvl="8" w:tplc="3820A1C2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4C31D8D"/>
    <w:multiLevelType w:val="hybridMultilevel"/>
    <w:tmpl w:val="E2C40466"/>
    <w:lvl w:ilvl="0" w:tplc="409899B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B4C0C1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EB68C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EAC442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EC0BE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A3AC49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E40E18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91442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132FF1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528F09F9"/>
    <w:multiLevelType w:val="hybridMultilevel"/>
    <w:tmpl w:val="73B8B45E"/>
    <w:lvl w:ilvl="0" w:tplc="2DBCCAB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C1069DC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066E2E3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9DABED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1A24429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4E6AC76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212ABF1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19228E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C82AC6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4" w15:restartNumberingAfterBreak="0">
    <w:nsid w:val="649D1E56"/>
    <w:multiLevelType w:val="hybridMultilevel"/>
    <w:tmpl w:val="F46EA088"/>
    <w:lvl w:ilvl="0" w:tplc="1976448E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63FC52C6">
      <w:start w:val="1"/>
      <w:numFmt w:val="lowerLetter"/>
      <w:lvlText w:val="%2."/>
      <w:lvlJc w:val="left"/>
      <w:pPr>
        <w:ind w:left="2149" w:hanging="360"/>
      </w:pPr>
    </w:lvl>
    <w:lvl w:ilvl="2" w:tplc="CE5E6C38">
      <w:start w:val="1"/>
      <w:numFmt w:val="lowerRoman"/>
      <w:lvlText w:val="%3."/>
      <w:lvlJc w:val="right"/>
      <w:pPr>
        <w:ind w:left="2869" w:hanging="180"/>
      </w:pPr>
    </w:lvl>
    <w:lvl w:ilvl="3" w:tplc="1F487342">
      <w:start w:val="1"/>
      <w:numFmt w:val="decimal"/>
      <w:lvlText w:val="%4."/>
      <w:lvlJc w:val="left"/>
      <w:pPr>
        <w:ind w:left="3589" w:hanging="360"/>
      </w:pPr>
    </w:lvl>
    <w:lvl w:ilvl="4" w:tplc="0D7A4898">
      <w:start w:val="1"/>
      <w:numFmt w:val="lowerLetter"/>
      <w:lvlText w:val="%5."/>
      <w:lvlJc w:val="left"/>
      <w:pPr>
        <w:ind w:left="4309" w:hanging="360"/>
      </w:pPr>
    </w:lvl>
    <w:lvl w:ilvl="5" w:tplc="56D0D082">
      <w:start w:val="1"/>
      <w:numFmt w:val="lowerRoman"/>
      <w:lvlText w:val="%6."/>
      <w:lvlJc w:val="right"/>
      <w:pPr>
        <w:ind w:left="5029" w:hanging="180"/>
      </w:pPr>
    </w:lvl>
    <w:lvl w:ilvl="6" w:tplc="A7A4C26E">
      <w:start w:val="1"/>
      <w:numFmt w:val="decimal"/>
      <w:lvlText w:val="%7."/>
      <w:lvlJc w:val="left"/>
      <w:pPr>
        <w:ind w:left="5749" w:hanging="360"/>
      </w:pPr>
    </w:lvl>
    <w:lvl w:ilvl="7" w:tplc="772C6496">
      <w:start w:val="1"/>
      <w:numFmt w:val="lowerLetter"/>
      <w:lvlText w:val="%8."/>
      <w:lvlJc w:val="left"/>
      <w:pPr>
        <w:ind w:left="6469" w:hanging="360"/>
      </w:pPr>
    </w:lvl>
    <w:lvl w:ilvl="8" w:tplc="6B0C0DA6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E143594"/>
    <w:multiLevelType w:val="hybridMultilevel"/>
    <w:tmpl w:val="68F045D8"/>
    <w:lvl w:ilvl="0" w:tplc="FE64C54C">
      <w:start w:val="1"/>
      <w:numFmt w:val="decimal"/>
      <w:lvlText w:val="5.%1."/>
      <w:lvlJc w:val="left"/>
      <w:pPr>
        <w:ind w:left="720" w:hanging="360"/>
      </w:pPr>
    </w:lvl>
    <w:lvl w:ilvl="1" w:tplc="8DE4F520">
      <w:start w:val="1"/>
      <w:numFmt w:val="lowerLetter"/>
      <w:lvlText w:val="%2."/>
      <w:lvlJc w:val="left"/>
      <w:pPr>
        <w:ind w:left="1440" w:hanging="360"/>
      </w:pPr>
    </w:lvl>
    <w:lvl w:ilvl="2" w:tplc="535683F0">
      <w:start w:val="1"/>
      <w:numFmt w:val="lowerRoman"/>
      <w:lvlText w:val="%3."/>
      <w:lvlJc w:val="right"/>
      <w:pPr>
        <w:ind w:left="2160" w:hanging="180"/>
      </w:pPr>
    </w:lvl>
    <w:lvl w:ilvl="3" w:tplc="12C20EE4">
      <w:start w:val="1"/>
      <w:numFmt w:val="decimal"/>
      <w:lvlText w:val="%4."/>
      <w:lvlJc w:val="left"/>
      <w:pPr>
        <w:ind w:left="2880" w:hanging="360"/>
      </w:pPr>
    </w:lvl>
    <w:lvl w:ilvl="4" w:tplc="88E2F132">
      <w:start w:val="1"/>
      <w:numFmt w:val="lowerLetter"/>
      <w:lvlText w:val="%5."/>
      <w:lvlJc w:val="left"/>
      <w:pPr>
        <w:ind w:left="3600" w:hanging="360"/>
      </w:pPr>
    </w:lvl>
    <w:lvl w:ilvl="5" w:tplc="A2984238">
      <w:start w:val="1"/>
      <w:numFmt w:val="lowerRoman"/>
      <w:lvlText w:val="%6."/>
      <w:lvlJc w:val="right"/>
      <w:pPr>
        <w:ind w:left="4320" w:hanging="180"/>
      </w:pPr>
    </w:lvl>
    <w:lvl w:ilvl="6" w:tplc="EB64F9FC">
      <w:start w:val="1"/>
      <w:numFmt w:val="decimal"/>
      <w:lvlText w:val="%7."/>
      <w:lvlJc w:val="left"/>
      <w:pPr>
        <w:ind w:left="5040" w:hanging="360"/>
      </w:pPr>
    </w:lvl>
    <w:lvl w:ilvl="7" w:tplc="F77E5C26">
      <w:start w:val="1"/>
      <w:numFmt w:val="lowerLetter"/>
      <w:lvlText w:val="%8."/>
      <w:lvlJc w:val="left"/>
      <w:pPr>
        <w:ind w:left="5760" w:hanging="360"/>
      </w:pPr>
    </w:lvl>
    <w:lvl w:ilvl="8" w:tplc="8CC27A8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F45AF"/>
    <w:multiLevelType w:val="hybridMultilevel"/>
    <w:tmpl w:val="2A7AE6E2"/>
    <w:lvl w:ilvl="0" w:tplc="F5DE045E">
      <w:start w:val="1"/>
      <w:numFmt w:val="decimal"/>
      <w:lvlText w:val="5.%1."/>
      <w:lvlJc w:val="left"/>
      <w:pPr>
        <w:ind w:left="644" w:hanging="360"/>
      </w:pPr>
    </w:lvl>
    <w:lvl w:ilvl="1" w:tplc="C860C368">
      <w:start w:val="1"/>
      <w:numFmt w:val="lowerLetter"/>
      <w:lvlText w:val="%2."/>
      <w:lvlJc w:val="left"/>
      <w:pPr>
        <w:ind w:left="1364" w:hanging="360"/>
      </w:pPr>
    </w:lvl>
    <w:lvl w:ilvl="2" w:tplc="E76E1380">
      <w:start w:val="1"/>
      <w:numFmt w:val="lowerRoman"/>
      <w:lvlText w:val="%3."/>
      <w:lvlJc w:val="right"/>
      <w:pPr>
        <w:ind w:left="2084" w:hanging="180"/>
      </w:pPr>
    </w:lvl>
    <w:lvl w:ilvl="3" w:tplc="809436E6">
      <w:start w:val="1"/>
      <w:numFmt w:val="decimal"/>
      <w:lvlText w:val="%4."/>
      <w:lvlJc w:val="left"/>
      <w:pPr>
        <w:ind w:left="2804" w:hanging="360"/>
      </w:pPr>
    </w:lvl>
    <w:lvl w:ilvl="4" w:tplc="99F6E986">
      <w:start w:val="1"/>
      <w:numFmt w:val="lowerLetter"/>
      <w:lvlText w:val="%5."/>
      <w:lvlJc w:val="left"/>
      <w:pPr>
        <w:ind w:left="3524" w:hanging="360"/>
      </w:pPr>
    </w:lvl>
    <w:lvl w:ilvl="5" w:tplc="62B8C5D8">
      <w:start w:val="1"/>
      <w:numFmt w:val="lowerRoman"/>
      <w:lvlText w:val="%6."/>
      <w:lvlJc w:val="right"/>
      <w:pPr>
        <w:ind w:left="4244" w:hanging="180"/>
      </w:pPr>
    </w:lvl>
    <w:lvl w:ilvl="6" w:tplc="88EEA8AE">
      <w:start w:val="1"/>
      <w:numFmt w:val="decimal"/>
      <w:lvlText w:val="%7."/>
      <w:lvlJc w:val="left"/>
      <w:pPr>
        <w:ind w:left="4964" w:hanging="360"/>
      </w:pPr>
    </w:lvl>
    <w:lvl w:ilvl="7" w:tplc="A704B534">
      <w:start w:val="1"/>
      <w:numFmt w:val="lowerLetter"/>
      <w:lvlText w:val="%8."/>
      <w:lvlJc w:val="left"/>
      <w:pPr>
        <w:ind w:left="5684" w:hanging="360"/>
      </w:pPr>
    </w:lvl>
    <w:lvl w:ilvl="8" w:tplc="FB847B74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F7D3696"/>
    <w:multiLevelType w:val="hybridMultilevel"/>
    <w:tmpl w:val="C7BE4BC0"/>
    <w:lvl w:ilvl="0" w:tplc="9BB4E6D2">
      <w:start w:val="1"/>
      <w:numFmt w:val="decimal"/>
      <w:lvlText w:val="4.%1."/>
      <w:lvlJc w:val="left"/>
      <w:pPr>
        <w:ind w:left="720" w:hanging="360"/>
      </w:pPr>
    </w:lvl>
    <w:lvl w:ilvl="1" w:tplc="A41A0CA0">
      <w:start w:val="1"/>
      <w:numFmt w:val="lowerLetter"/>
      <w:lvlText w:val="%2."/>
      <w:lvlJc w:val="left"/>
      <w:pPr>
        <w:ind w:left="1440" w:hanging="360"/>
      </w:pPr>
    </w:lvl>
    <w:lvl w:ilvl="2" w:tplc="D3AE3CD0">
      <w:start w:val="1"/>
      <w:numFmt w:val="lowerRoman"/>
      <w:lvlText w:val="%3."/>
      <w:lvlJc w:val="right"/>
      <w:pPr>
        <w:ind w:left="2160" w:hanging="180"/>
      </w:pPr>
    </w:lvl>
    <w:lvl w:ilvl="3" w:tplc="7F44DCBA">
      <w:start w:val="1"/>
      <w:numFmt w:val="decimal"/>
      <w:lvlText w:val="%4."/>
      <w:lvlJc w:val="left"/>
      <w:pPr>
        <w:ind w:left="2880" w:hanging="360"/>
      </w:pPr>
    </w:lvl>
    <w:lvl w:ilvl="4" w:tplc="7C846122">
      <w:start w:val="1"/>
      <w:numFmt w:val="lowerLetter"/>
      <w:lvlText w:val="%5."/>
      <w:lvlJc w:val="left"/>
      <w:pPr>
        <w:ind w:left="3600" w:hanging="360"/>
      </w:pPr>
    </w:lvl>
    <w:lvl w:ilvl="5" w:tplc="C3644F4A">
      <w:start w:val="1"/>
      <w:numFmt w:val="lowerRoman"/>
      <w:lvlText w:val="%6."/>
      <w:lvlJc w:val="right"/>
      <w:pPr>
        <w:ind w:left="4320" w:hanging="180"/>
      </w:pPr>
    </w:lvl>
    <w:lvl w:ilvl="6" w:tplc="4FC00C50">
      <w:start w:val="1"/>
      <w:numFmt w:val="decimal"/>
      <w:lvlText w:val="%7."/>
      <w:lvlJc w:val="left"/>
      <w:pPr>
        <w:ind w:left="5040" w:hanging="360"/>
      </w:pPr>
    </w:lvl>
    <w:lvl w:ilvl="7" w:tplc="D9D2C4B4">
      <w:start w:val="1"/>
      <w:numFmt w:val="lowerLetter"/>
      <w:lvlText w:val="%8."/>
      <w:lvlJc w:val="left"/>
      <w:pPr>
        <w:ind w:left="5760" w:hanging="360"/>
      </w:pPr>
    </w:lvl>
    <w:lvl w:ilvl="8" w:tplc="BC464F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9"/>
  </w:num>
  <w:num w:numId="5">
    <w:abstractNumId w:val="11"/>
  </w:num>
  <w:num w:numId="6">
    <w:abstractNumId w:val="13"/>
  </w:num>
  <w:num w:numId="7">
    <w:abstractNumId w:val="8"/>
  </w:num>
  <w:num w:numId="8">
    <w:abstractNumId w:val="1"/>
  </w:num>
  <w:num w:numId="9">
    <w:abstractNumId w:val="7"/>
  </w:num>
  <w:num w:numId="10">
    <w:abstractNumId w:val="15"/>
  </w:num>
  <w:num w:numId="11">
    <w:abstractNumId w:val="17"/>
  </w:num>
  <w:num w:numId="12">
    <w:abstractNumId w:val="14"/>
  </w:num>
  <w:num w:numId="13">
    <w:abstractNumId w:val="0"/>
  </w:num>
  <w:num w:numId="14">
    <w:abstractNumId w:val="10"/>
  </w:num>
  <w:num w:numId="15">
    <w:abstractNumId w:val="2"/>
  </w:num>
  <w:num w:numId="16">
    <w:abstractNumId w:val="6"/>
  </w:num>
  <w:num w:numId="17">
    <w:abstractNumId w:val="1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D1B"/>
    <w:rsid w:val="00105A40"/>
    <w:rsid w:val="00140A2D"/>
    <w:rsid w:val="002C6D1B"/>
    <w:rsid w:val="006A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6E397"/>
  <w15:docId w15:val="{554041DC-613E-42EB-9FDA-63A02FC47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next w:val="a0"/>
    <w:link w:val="a7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afff">
    <w:name w:val="Название"/>
    <w:basedOn w:val="a0"/>
    <w:link w:val="afff0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afff0">
    <w:name w:val="Название Знак"/>
    <w:link w:val="afff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2">
    <w:name w:val="Document Map"/>
    <w:basedOn w:val="a0"/>
    <w:link w:val="afff3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3">
    <w:name w:val="Схема документа Знак"/>
    <w:link w:val="afff2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4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5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6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7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8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9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9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a">
    <w:name w:val="П.З."/>
    <w:basedOn w:val="a0"/>
    <w:link w:val="afffb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b">
    <w:name w:val="П.З. Знак"/>
    <w:link w:val="afffa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8</Pages>
  <Words>2108</Words>
  <Characters>12021</Characters>
  <Application>Microsoft Office Word</Application>
  <DocSecurity>0</DocSecurity>
  <Lines>100</Lines>
  <Paragraphs>28</Paragraphs>
  <ScaleCrop>false</ScaleCrop>
  <Company>МРСК Сибири</Company>
  <LinksUpToDate>false</LinksUpToDate>
  <CharactersWithSpaces>14101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13</cp:revision>
  <dcterms:created xsi:type="dcterms:W3CDTF">2023-08-21T12:14:00Z</dcterms:created>
  <dcterms:modified xsi:type="dcterms:W3CDTF">2024-03-29T06:23:00Z</dcterms:modified>
  <cp:version>983040</cp:version>
</cp:coreProperties>
</file>